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3C37AF">
        <w:rPr>
          <w:b/>
          <w:sz w:val="28"/>
          <w:szCs w:val="28"/>
          <w:shd w:val="clear" w:color="auto" w:fill="F7F8F9"/>
        </w:rPr>
        <w:t xml:space="preserve"> 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96B4F" w:rsidRPr="00D96B4F" w:rsidRDefault="00D96B4F" w:rsidP="00D96B4F">
            <w:pPr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2025 елның 1 августыннан алып 6 августына кадәр территориядә урманнарда янгын куркынычы    (4 класс) сакланачак.</w:t>
            </w:r>
          </w:p>
          <w:p w:rsidR="000A67A4" w:rsidRPr="00500ABD" w:rsidRDefault="000A67A4" w:rsidP="00D96B4F">
            <w:pPr>
              <w:rPr>
                <w:color w:val="FFFFFF"/>
                <w:sz w:val="28"/>
                <w:szCs w:val="28"/>
              </w:rPr>
            </w:pPr>
          </w:p>
        </w:tc>
      </w:tr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96B4F" w:rsidRPr="00D96B4F" w:rsidRDefault="00D96B4F" w:rsidP="00D96B4F">
            <w:pPr>
              <w:jc w:val="center"/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Консультация - кисәтү</w:t>
            </w:r>
          </w:p>
          <w:p w:rsidR="00D96B4F" w:rsidRPr="00D96B4F" w:rsidRDefault="00D96B4F" w:rsidP="00D96B4F">
            <w:pPr>
              <w:jc w:val="center"/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D96B4F" w:rsidRPr="00D96B4F" w:rsidRDefault="00D96B4F" w:rsidP="00D96B4F">
            <w:pPr>
              <w:jc w:val="center"/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12 сәгатьтән 2025 елның 2 августының 18 сәгатенә кадәр</w:t>
            </w:r>
          </w:p>
          <w:p w:rsidR="000A67A4" w:rsidRPr="005258EB" w:rsidRDefault="00D96B4F" w:rsidP="00D96B4F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D96B4F">
              <w:rPr>
                <w:sz w:val="28"/>
                <w:szCs w:val="28"/>
              </w:rPr>
              <w:t>2 августта көндез Татарстан Республикасының көнбатыш районнарында кыска вакытлы җил көчәюе 15-20 м/с.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C5D1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C5D16" w:rsidP="00FA0489">
            <w:pPr>
              <w:jc w:val="both"/>
              <w:rPr>
                <w:bCs/>
                <w:i/>
              </w:rPr>
            </w:pPr>
            <w:r w:rsidRPr="00CC5D1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CC5D1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CC5D16" w:rsidP="00521AF1">
            <w:pPr>
              <w:jc w:val="both"/>
              <w:rPr>
                <w:bCs/>
                <w:i/>
              </w:rPr>
            </w:pPr>
            <w:r w:rsidRPr="00CC5D1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>2025 елның 2</w:t>
      </w:r>
      <w:r w:rsidR="003C37AF">
        <w:rPr>
          <w:b/>
          <w:sz w:val="28"/>
          <w:szCs w:val="28"/>
        </w:rPr>
        <w:t xml:space="preserve"> августына</w:t>
      </w:r>
    </w:p>
    <w:p w:rsidR="00F21ABA" w:rsidRDefault="003C37AF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01 августында</w:t>
      </w:r>
      <w:r w:rsidR="00F21ABA" w:rsidRPr="00F21ABA">
        <w:rPr>
          <w:b/>
          <w:sz w:val="28"/>
          <w:szCs w:val="28"/>
        </w:rPr>
        <w:t xml:space="preserve"> 18 сәгатьтән 2</w:t>
      </w:r>
      <w:r>
        <w:rPr>
          <w:b/>
          <w:sz w:val="28"/>
          <w:szCs w:val="28"/>
        </w:rPr>
        <w:t xml:space="preserve"> августына</w:t>
      </w:r>
      <w:r w:rsidR="00F21ABA" w:rsidRPr="00F21ABA">
        <w:rPr>
          <w:b/>
          <w:sz w:val="28"/>
          <w:szCs w:val="28"/>
        </w:rPr>
        <w:t xml:space="preserve"> 18 сәгатькә кадәр</w:t>
      </w:r>
    </w:p>
    <w:p w:rsidR="002006BB" w:rsidRPr="00F21ABA" w:rsidRDefault="002006BB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006BB" w:rsidRPr="002006BB" w:rsidRDefault="002006BB" w:rsidP="002006B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006BB">
        <w:rPr>
          <w:sz w:val="28"/>
          <w:szCs w:val="28"/>
        </w:rPr>
        <w:t>Алмашынучан болытлы һава. Төнлә явым-төшемсез.</w:t>
      </w:r>
    </w:p>
    <w:p w:rsidR="002006BB" w:rsidRPr="002006BB" w:rsidRDefault="002006BB" w:rsidP="002006B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006BB">
        <w:rPr>
          <w:sz w:val="28"/>
          <w:szCs w:val="28"/>
        </w:rPr>
        <w:t>Көндез урыны белән кыска вакытлы яңгыр, яшен.</w:t>
      </w:r>
    </w:p>
    <w:p w:rsidR="002006BB" w:rsidRPr="002006BB" w:rsidRDefault="002006BB" w:rsidP="002006B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006BB">
        <w:rPr>
          <w:sz w:val="28"/>
          <w:szCs w:val="28"/>
        </w:rPr>
        <w:t>Җил көнчыгыш җиле 4-9, урыны белән 12 метрга кадәр, яшен тизлеге белән 15-20 метрга кадәр көчәю.</w:t>
      </w:r>
    </w:p>
    <w:p w:rsidR="002006BB" w:rsidRPr="002006BB" w:rsidRDefault="002006BB" w:rsidP="002006B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006BB">
        <w:rPr>
          <w:sz w:val="28"/>
          <w:szCs w:val="28"/>
        </w:rPr>
        <w:t>Төнлә минималь температура  15... 20˚.</w:t>
      </w:r>
    </w:p>
    <w:p w:rsidR="009574E4" w:rsidRPr="005258EB" w:rsidRDefault="002006BB" w:rsidP="002006B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006BB">
        <w:rPr>
          <w:sz w:val="28"/>
          <w:szCs w:val="28"/>
        </w:rPr>
        <w:t>Көндез һаваның максималь температурасы 28. 31˚.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BFD" w:rsidRDefault="00923BFD" w:rsidP="00057DBD">
      <w:r>
        <w:separator/>
      </w:r>
    </w:p>
  </w:endnote>
  <w:endnote w:type="continuationSeparator" w:id="1">
    <w:p w:rsidR="00923BFD" w:rsidRDefault="00923BF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BFD" w:rsidRDefault="00923BFD" w:rsidP="00057DBD">
      <w:r>
        <w:separator/>
      </w:r>
    </w:p>
  </w:footnote>
  <w:footnote w:type="continuationSeparator" w:id="1">
    <w:p w:rsidR="00923BFD" w:rsidRDefault="00923BF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C5D16">
    <w:pPr>
      <w:pStyle w:val="a3"/>
      <w:spacing w:line="14" w:lineRule="auto"/>
      <w:ind w:left="0" w:firstLine="0"/>
      <w:jc w:val="left"/>
      <w:rPr>
        <w:sz w:val="20"/>
      </w:rPr>
    </w:pPr>
    <w:r w:rsidRPr="00CC5D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65</cp:revision>
  <dcterms:created xsi:type="dcterms:W3CDTF">2025-06-01T12:53:00Z</dcterms:created>
  <dcterms:modified xsi:type="dcterms:W3CDTF">2025-08-01T14:15:00Z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